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216" w:rsidRPr="00E25DE9" w:rsidRDefault="00241216" w:rsidP="00241216">
      <w:pPr>
        <w:snapToGrid w:val="0"/>
        <w:rPr>
          <w:rFonts w:ascii="黑体" w:eastAsia="黑体"/>
          <w:sz w:val="32"/>
        </w:rPr>
      </w:pPr>
      <w:r w:rsidRPr="00E25DE9">
        <w:rPr>
          <w:rFonts w:ascii="黑体" w:eastAsia="黑体" w:hint="eastAsia"/>
          <w:sz w:val="32"/>
        </w:rPr>
        <w:t>附件4</w:t>
      </w:r>
      <w:r>
        <w:rPr>
          <w:rFonts w:ascii="黑体" w:eastAsia="黑体" w:hint="eastAsia"/>
          <w:sz w:val="32"/>
        </w:rPr>
        <w:t>：</w:t>
      </w:r>
    </w:p>
    <w:p w:rsidR="00241216" w:rsidRPr="00E25DE9" w:rsidRDefault="00241216" w:rsidP="00241216">
      <w:pPr>
        <w:snapToGrid w:val="0"/>
        <w:spacing w:line="600" w:lineRule="exact"/>
        <w:ind w:firstLine="560"/>
        <w:rPr>
          <w:rFonts w:ascii="仿宋_GB2312" w:eastAsia="仿宋_GB2312"/>
          <w:sz w:val="30"/>
        </w:rPr>
      </w:pPr>
    </w:p>
    <w:p w:rsidR="00241216" w:rsidRPr="00E25DE9" w:rsidRDefault="00241216" w:rsidP="00241216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E25DE9">
        <w:rPr>
          <w:rFonts w:ascii="方正小标宋简体" w:eastAsia="方正小标宋简体" w:hint="eastAsia"/>
          <w:b/>
          <w:sz w:val="44"/>
          <w:szCs w:val="44"/>
        </w:rPr>
        <w:t>承  诺  书</w:t>
      </w:r>
    </w:p>
    <w:p w:rsidR="00241216" w:rsidRPr="00E25DE9" w:rsidRDefault="00241216" w:rsidP="00241216">
      <w:pPr>
        <w:rPr>
          <w:sz w:val="32"/>
          <w:szCs w:val="32"/>
        </w:rPr>
      </w:pPr>
    </w:p>
    <w:p w:rsidR="00241216" w:rsidRPr="00E25DE9" w:rsidRDefault="00241216" w:rsidP="00241216">
      <w:pPr>
        <w:snapToGrid w:val="0"/>
        <w:spacing w:line="600" w:lineRule="exact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我公司郑重承诺：申报呼和浩特市202</w:t>
      </w:r>
      <w:r>
        <w:rPr>
          <w:rFonts w:ascii="仿宋" w:eastAsia="仿宋"/>
          <w:sz w:val="32"/>
        </w:rPr>
        <w:t>3</w:t>
      </w:r>
      <w:r w:rsidRPr="00E25DE9">
        <w:rPr>
          <w:rFonts w:ascii="仿宋" w:eastAsia="仿宋" w:hint="eastAsia"/>
          <w:sz w:val="32"/>
        </w:rPr>
        <w:t>年企业技术研究开发中心所提供的数据、申报材料真实、准确、可靠、有效，我公司对其真实性负全部责任。若申报材料中有虚假、伪造等违规现象，愿承担由此造成的一切后果和相关法律责任。</w:t>
      </w:r>
    </w:p>
    <w:p w:rsidR="00241216" w:rsidRPr="00E25DE9" w:rsidRDefault="00241216" w:rsidP="00241216">
      <w:pPr>
        <w:snapToGrid w:val="0"/>
        <w:spacing w:line="600" w:lineRule="exact"/>
        <w:ind w:firstLine="560"/>
        <w:rPr>
          <w:rFonts w:ascii="仿宋" w:eastAsia="仿宋"/>
          <w:sz w:val="32"/>
        </w:rPr>
      </w:pPr>
    </w:p>
    <w:p w:rsidR="00241216" w:rsidRPr="00E25DE9" w:rsidRDefault="00241216" w:rsidP="00241216">
      <w:pPr>
        <w:snapToGrid w:val="0"/>
        <w:spacing w:line="600" w:lineRule="exact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特此承诺</w:t>
      </w:r>
    </w:p>
    <w:p w:rsidR="00241216" w:rsidRPr="00E25DE9" w:rsidRDefault="00241216" w:rsidP="00241216">
      <w:pPr>
        <w:snapToGrid w:val="0"/>
        <w:spacing w:line="600" w:lineRule="exact"/>
        <w:ind w:firstLine="560"/>
        <w:rPr>
          <w:rFonts w:ascii="仿宋" w:eastAsia="仿宋"/>
          <w:sz w:val="32"/>
        </w:rPr>
      </w:pPr>
    </w:p>
    <w:p w:rsidR="00241216" w:rsidRPr="00E25DE9" w:rsidRDefault="00241216" w:rsidP="00241216">
      <w:pPr>
        <w:snapToGrid w:val="0"/>
        <w:spacing w:line="600" w:lineRule="exact"/>
        <w:ind w:firstLine="420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单位名称</w:t>
      </w:r>
      <w:r w:rsidRPr="00E25DE9">
        <w:rPr>
          <w:rFonts w:ascii="仿宋" w:eastAsia="仿宋" w:hint="eastAsia"/>
          <w:sz w:val="32"/>
        </w:rPr>
        <w:t>：</w:t>
      </w:r>
    </w:p>
    <w:p w:rsidR="00241216" w:rsidRPr="00E25DE9" w:rsidRDefault="00241216" w:rsidP="00241216">
      <w:pPr>
        <w:snapToGrid w:val="0"/>
        <w:spacing w:line="600" w:lineRule="exact"/>
        <w:ind w:firstLine="420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法定代表人签字：</w:t>
      </w:r>
    </w:p>
    <w:p w:rsidR="00241216" w:rsidRPr="00E25DE9" w:rsidRDefault="00241216" w:rsidP="00241216">
      <w:pPr>
        <w:snapToGrid w:val="0"/>
        <w:spacing w:line="600" w:lineRule="exact"/>
        <w:ind w:firstLine="560"/>
        <w:rPr>
          <w:rFonts w:ascii="仿宋" w:eastAsia="仿宋"/>
          <w:sz w:val="32"/>
        </w:rPr>
      </w:pPr>
    </w:p>
    <w:p w:rsidR="00241216" w:rsidRDefault="00241216" w:rsidP="00241216">
      <w:pPr>
        <w:pStyle w:val="a3"/>
        <w:shd w:val="clear" w:color="auto" w:fill="FFFFFF"/>
        <w:spacing w:before="0" w:beforeAutospacing="0" w:after="0" w:afterAutospacing="0" w:line="645" w:lineRule="atLeast"/>
        <w:ind w:right="320"/>
        <w:jc w:val="right"/>
        <w:rPr>
          <w:rFonts w:ascii="微软雅黑" w:eastAsia="微软雅黑" w:hAnsi="微软雅黑"/>
          <w:color w:val="333333"/>
        </w:rPr>
      </w:pPr>
      <w:r w:rsidRPr="00E25DE9">
        <w:rPr>
          <w:rFonts w:ascii="仿宋" w:eastAsia="仿宋" w:hint="eastAsia"/>
          <w:sz w:val="32"/>
        </w:rPr>
        <w:t>二○二</w:t>
      </w:r>
      <w:r>
        <w:rPr>
          <w:rFonts w:ascii="仿宋" w:eastAsia="仿宋" w:hint="eastAsia"/>
          <w:sz w:val="32"/>
        </w:rPr>
        <w:t>三</w:t>
      </w:r>
      <w:r w:rsidRPr="00E25DE9">
        <w:rPr>
          <w:rFonts w:ascii="仿宋" w:eastAsia="仿宋" w:hint="eastAsia"/>
          <w:sz w:val="32"/>
        </w:rPr>
        <w:t>年   月    日</w:t>
      </w:r>
    </w:p>
    <w:p w:rsidR="00241216" w:rsidRPr="0066306F" w:rsidRDefault="00241216" w:rsidP="00241216"/>
    <w:p w:rsidR="00241216" w:rsidRDefault="00241216"/>
    <w:sectPr w:rsidR="00241216" w:rsidSect="00ED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6"/>
    <w:rsid w:val="002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4F3E8-BDD2-45C5-8BE0-87FDBF3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21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2023-06-08T08:04:00Z</dcterms:created>
  <dcterms:modified xsi:type="dcterms:W3CDTF">2023-06-08T08:04:00Z</dcterms:modified>
</cp:coreProperties>
</file>