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3C12" w14:textId="77777777" w:rsidR="00C05A15" w:rsidRDefault="00C05A15" w:rsidP="00C05A1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5D747BF" w14:textId="77777777" w:rsidR="00C05A15" w:rsidRDefault="00C05A15" w:rsidP="00C05A15">
      <w:pPr>
        <w:outlineLvl w:val="0"/>
        <w:rPr>
          <w:rFonts w:ascii="黑体" w:eastAsia="黑体" w:hint="eastAsia"/>
          <w:sz w:val="32"/>
          <w:szCs w:val="32"/>
        </w:rPr>
      </w:pPr>
    </w:p>
    <w:p w14:paraId="4EE82F9F" w14:textId="77777777" w:rsidR="00C05A15" w:rsidRDefault="00C05A15" w:rsidP="00C05A15">
      <w:pPr>
        <w:rPr>
          <w:rFonts w:ascii="宋体" w:hint="eastAsia"/>
          <w:b/>
          <w:bCs/>
          <w:sz w:val="44"/>
        </w:rPr>
      </w:pPr>
    </w:p>
    <w:p w14:paraId="3C77BA4F" w14:textId="77777777" w:rsidR="00C05A15" w:rsidRDefault="00C05A15" w:rsidP="00C05A15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  <w:szCs w:val="44"/>
        </w:rPr>
        <w:t>呼和浩特市农业科技示范基地总体规划</w:t>
      </w:r>
    </w:p>
    <w:p w14:paraId="5833307B" w14:textId="77777777" w:rsidR="00C05A15" w:rsidRDefault="00C05A15" w:rsidP="00C05A15">
      <w:pPr>
        <w:jc w:val="center"/>
        <w:rPr>
          <w:rFonts w:ascii="楷体_GB2312" w:eastAsia="楷体_GB2312" w:hint="eastAsia"/>
          <w:sz w:val="36"/>
        </w:rPr>
      </w:pPr>
      <w:r>
        <w:rPr>
          <w:rFonts w:ascii="楷体_GB2312" w:eastAsia="楷体_GB2312" w:hint="eastAsia"/>
          <w:sz w:val="36"/>
        </w:rPr>
        <w:t>（参考格式）</w:t>
      </w:r>
    </w:p>
    <w:p w14:paraId="3ED7B8F9" w14:textId="77777777" w:rsidR="00C05A15" w:rsidRDefault="00C05A15" w:rsidP="00C05A15"/>
    <w:p w14:paraId="74DFFD93" w14:textId="77777777" w:rsidR="00C05A15" w:rsidRDefault="00C05A15" w:rsidP="00C05A15"/>
    <w:p w14:paraId="500FD76E" w14:textId="77777777" w:rsidR="00C05A15" w:rsidRDefault="00C05A15" w:rsidP="00C05A15"/>
    <w:p w14:paraId="0AC86783" w14:textId="77777777" w:rsidR="00C05A15" w:rsidRDefault="00C05A15" w:rsidP="00C05A15"/>
    <w:p w14:paraId="4537CA2E" w14:textId="77777777" w:rsidR="00C05A15" w:rsidRDefault="00C05A15" w:rsidP="00C05A15"/>
    <w:p w14:paraId="08542C64" w14:textId="77777777" w:rsidR="00C05A15" w:rsidRDefault="00C05A15" w:rsidP="00C05A15"/>
    <w:p w14:paraId="2037BE77" w14:textId="77777777" w:rsidR="00C05A15" w:rsidRDefault="00C05A15" w:rsidP="00C05A15"/>
    <w:p w14:paraId="15928F4F" w14:textId="77777777" w:rsidR="00C05A15" w:rsidRDefault="00C05A15" w:rsidP="00C05A15"/>
    <w:p w14:paraId="32908664" w14:textId="77777777" w:rsidR="00C05A15" w:rsidRDefault="00C05A15" w:rsidP="00C05A15"/>
    <w:p w14:paraId="6D80891C" w14:textId="77777777" w:rsidR="00C05A15" w:rsidRDefault="00C05A15" w:rsidP="00C05A15">
      <w:pPr>
        <w:spacing w:line="700" w:lineRule="exact"/>
        <w:ind w:firstLineChars="180" w:firstLine="576"/>
        <w:rPr>
          <w:rFonts w:ascii="仿宋" w:eastAsia="仿宋" w:hAnsi="仿宋" w:cs="仿宋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基地名称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14:paraId="7718EEC1" w14:textId="77777777" w:rsidR="00C05A15" w:rsidRDefault="00C05A15" w:rsidP="00C05A15">
      <w:pPr>
        <w:spacing w:beforeLines="100" w:before="312" w:line="700" w:lineRule="exact"/>
        <w:ind w:firstLineChars="180" w:firstLine="576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申报单位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</w:t>
      </w:r>
    </w:p>
    <w:p w14:paraId="128C5E6C" w14:textId="77777777" w:rsidR="00C05A15" w:rsidRDefault="00C05A15" w:rsidP="00C05A15">
      <w:pPr>
        <w:spacing w:line="700" w:lineRule="exact"/>
        <w:rPr>
          <w:sz w:val="32"/>
          <w:szCs w:val="32"/>
        </w:rPr>
      </w:pPr>
    </w:p>
    <w:p w14:paraId="2E0F15E6" w14:textId="77777777" w:rsidR="00C05A15" w:rsidRDefault="00C05A15" w:rsidP="00C05A15"/>
    <w:p w14:paraId="13C7E908" w14:textId="77777777" w:rsidR="00C05A15" w:rsidRDefault="00C05A15" w:rsidP="00C05A15"/>
    <w:p w14:paraId="77438E87" w14:textId="77777777" w:rsidR="00C05A15" w:rsidRDefault="00C05A15" w:rsidP="00C05A15"/>
    <w:p w14:paraId="75BFBAD7" w14:textId="77777777" w:rsidR="00C05A15" w:rsidRDefault="00C05A15" w:rsidP="00C05A15"/>
    <w:p w14:paraId="576FB63A" w14:textId="77777777" w:rsidR="00C05A15" w:rsidRDefault="00C05A15" w:rsidP="00C05A15"/>
    <w:p w14:paraId="73AEAD1A" w14:textId="77777777" w:rsidR="00C05A15" w:rsidRDefault="00C05A15" w:rsidP="00C05A15">
      <w:pPr>
        <w:rPr>
          <w:rFonts w:hint="eastAsia"/>
        </w:rPr>
      </w:pPr>
      <w:r>
        <w:rPr>
          <w:rFonts w:hint="eastAsia"/>
        </w:rPr>
        <w:t xml:space="preserve">         </w:t>
      </w:r>
    </w:p>
    <w:p w14:paraId="0F33BD14" w14:textId="77777777" w:rsidR="00C05A15" w:rsidRDefault="00C05A15" w:rsidP="00C05A15">
      <w:pPr>
        <w:jc w:val="center"/>
        <w:rPr>
          <w:sz w:val="30"/>
          <w:szCs w:val="30"/>
        </w:rPr>
      </w:pPr>
      <w:r>
        <w:rPr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>日</w:t>
      </w:r>
    </w:p>
    <w:p w14:paraId="4EE95AD7" w14:textId="77777777" w:rsidR="00C05A15" w:rsidRDefault="00C05A15" w:rsidP="00C05A15">
      <w:pPr>
        <w:ind w:firstLineChars="200" w:firstLine="420"/>
        <w:outlineLvl w:val="0"/>
      </w:pPr>
      <w:r>
        <w:br w:type="page"/>
      </w:r>
    </w:p>
    <w:p w14:paraId="694EDB3F" w14:textId="77777777" w:rsidR="00C05A15" w:rsidRDefault="00C05A15" w:rsidP="00C05A15">
      <w:pPr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一、编写提纲</w:t>
      </w:r>
    </w:p>
    <w:p w14:paraId="113DE45E" w14:textId="77777777" w:rsidR="00C05A15" w:rsidRDefault="00C05A15" w:rsidP="00C05A1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/>
          <w:sz w:val="32"/>
          <w:szCs w:val="32"/>
        </w:rPr>
        <w:t>基地</w:t>
      </w:r>
      <w:r>
        <w:rPr>
          <w:rFonts w:ascii="仿宋" w:eastAsia="仿宋" w:hAnsi="仿宋" w:cs="仿宋" w:hint="eastAsia"/>
          <w:sz w:val="32"/>
          <w:szCs w:val="32"/>
        </w:rPr>
        <w:t>概况</w:t>
      </w:r>
    </w:p>
    <w:p w14:paraId="0E6EB3E2" w14:textId="77777777" w:rsidR="00C05A15" w:rsidRDefault="00C05A15" w:rsidP="00C05A1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 基地建设的必要性</w:t>
      </w:r>
    </w:p>
    <w:p w14:paraId="47F78E63" w14:textId="77777777" w:rsidR="00C05A15" w:rsidRDefault="00C05A15" w:rsidP="00C05A1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 总体思路与目标</w:t>
      </w:r>
    </w:p>
    <w:p w14:paraId="7F1E4906" w14:textId="77777777" w:rsidR="00C05A15" w:rsidRDefault="00C05A15" w:rsidP="00C05A1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 xml:space="preserve">. </w:t>
      </w:r>
      <w:r>
        <w:rPr>
          <w:rFonts w:ascii="仿宋" w:eastAsia="仿宋" w:hAnsi="仿宋" w:cs="仿宋"/>
          <w:sz w:val="32"/>
          <w:szCs w:val="32"/>
        </w:rPr>
        <w:t>建设布局及发展重点</w:t>
      </w:r>
    </w:p>
    <w:p w14:paraId="47E45BF2" w14:textId="77777777" w:rsidR="00C05A15" w:rsidRDefault="00C05A15" w:rsidP="00C05A1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 建设进度安排</w:t>
      </w:r>
      <w:r>
        <w:rPr>
          <w:rFonts w:ascii="仿宋" w:eastAsia="仿宋" w:hAnsi="仿宋" w:cs="仿宋"/>
          <w:sz w:val="32"/>
          <w:szCs w:val="32"/>
        </w:rPr>
        <w:t>及具体任务</w:t>
      </w:r>
    </w:p>
    <w:p w14:paraId="1EA83AFE" w14:textId="77777777" w:rsidR="00C05A15" w:rsidRDefault="00C05A15" w:rsidP="00C05A1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投资预算、资金筹措与效益分析</w:t>
      </w:r>
    </w:p>
    <w:p w14:paraId="36EBE137" w14:textId="77777777" w:rsidR="00C05A15" w:rsidRDefault="00C05A15" w:rsidP="00C05A1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组织管理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运行机制</w:t>
      </w:r>
      <w:r>
        <w:rPr>
          <w:rFonts w:ascii="仿宋" w:eastAsia="仿宋" w:hAnsi="仿宋" w:cs="仿宋"/>
          <w:sz w:val="32"/>
          <w:szCs w:val="32"/>
        </w:rPr>
        <w:t>及保障措施</w:t>
      </w:r>
    </w:p>
    <w:p w14:paraId="122BC4A3" w14:textId="77777777" w:rsidR="00C05A15" w:rsidRDefault="00C05A15" w:rsidP="00C05A15">
      <w:pPr>
        <w:ind w:firstLineChars="200" w:firstLine="64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二、编写说明</w:t>
      </w:r>
    </w:p>
    <w:p w14:paraId="342369E5" w14:textId="77777777" w:rsidR="00C05A15" w:rsidRDefault="00C05A15" w:rsidP="00C05A1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按要求准确、如实编写。</w:t>
      </w:r>
    </w:p>
    <w:p w14:paraId="25BD3C57" w14:textId="77777777" w:rsidR="0046712B" w:rsidRPr="00C05A15" w:rsidRDefault="0046712B"/>
    <w:sectPr w:rsidR="0046712B" w:rsidRPr="00C05A15">
      <w:footerReference w:type="default" r:id="rId4"/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BFA1" w14:textId="0495C8B9" w:rsidR="00000000" w:rsidRDefault="00C05A1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A2575F" wp14:editId="6E606F2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EC7E7" w14:textId="77777777" w:rsidR="00000000" w:rsidRDefault="00000000">
                          <w:pPr>
                            <w:pStyle w:val="a4"/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2575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67FEC7E7" w14:textId="77777777" w:rsidR="00000000" w:rsidRDefault="00000000">
                    <w:pPr>
                      <w:pStyle w:val="a4"/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15"/>
    <w:rsid w:val="0046712B"/>
    <w:rsid w:val="00C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61BA7"/>
  <w15:chartTrackingRefBased/>
  <w15:docId w15:val="{2EE6C97C-F0F0-427A-97B0-EC3C1D19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05A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C05A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uiPriority w:val="99"/>
    <w:rsid w:val="00C05A15"/>
    <w:rPr>
      <w:rFonts w:ascii="Calibri" w:eastAsia="宋体" w:hAnsi="Calibri" w:cs="Times New Roman"/>
      <w:sz w:val="18"/>
    </w:rPr>
  </w:style>
  <w:style w:type="paragraph" w:styleId="a6">
    <w:name w:val="Body Text"/>
    <w:basedOn w:val="a"/>
    <w:link w:val="a7"/>
    <w:uiPriority w:val="99"/>
    <w:semiHidden/>
    <w:unhideWhenUsed/>
    <w:rsid w:val="00C05A15"/>
    <w:pPr>
      <w:spacing w:after="120"/>
    </w:pPr>
  </w:style>
  <w:style w:type="character" w:customStyle="1" w:styleId="a7">
    <w:name w:val="正文文本 字符"/>
    <w:basedOn w:val="a1"/>
    <w:link w:val="a6"/>
    <w:uiPriority w:val="99"/>
    <w:semiHidden/>
    <w:rsid w:val="00C05A15"/>
    <w:rPr>
      <w:rFonts w:ascii="Calibri" w:eastAsia="宋体" w:hAnsi="Calibri" w:cs="Times New Roman"/>
    </w:rPr>
  </w:style>
  <w:style w:type="paragraph" w:styleId="a0">
    <w:name w:val="Body Text First Indent"/>
    <w:basedOn w:val="a6"/>
    <w:link w:val="a8"/>
    <w:uiPriority w:val="99"/>
    <w:semiHidden/>
    <w:unhideWhenUsed/>
    <w:rsid w:val="00C05A15"/>
    <w:pPr>
      <w:ind w:firstLineChars="100" w:firstLine="420"/>
    </w:pPr>
  </w:style>
  <w:style w:type="character" w:customStyle="1" w:styleId="a8">
    <w:name w:val="正文文本首行缩进 字符"/>
    <w:basedOn w:val="a7"/>
    <w:link w:val="a0"/>
    <w:uiPriority w:val="99"/>
    <w:semiHidden/>
    <w:rsid w:val="00C05A1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</dc:creator>
  <cp:keywords/>
  <dc:description/>
  <cp:lastModifiedBy>l t</cp:lastModifiedBy>
  <cp:revision>1</cp:revision>
  <dcterms:created xsi:type="dcterms:W3CDTF">2022-07-18T10:56:00Z</dcterms:created>
  <dcterms:modified xsi:type="dcterms:W3CDTF">2022-07-18T10:56:00Z</dcterms:modified>
</cp:coreProperties>
</file>